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Puget Sound Swim Club (PSSC) Parent Acknowledgement &amp; Signature Form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Swimmer(s) Name: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5"/>
        <w:gridCol w:w="3690"/>
        <w:tblGridChange w:id="0">
          <w:tblGrid>
            <w:gridCol w:w="4585"/>
            <w:gridCol w:w="3690"/>
          </w:tblGrid>
        </w:tblGridChange>
      </w:tblGrid>
      <w:tr>
        <w:tc>
          <w:tcPr>
            <w:shd w:fill="a6a6a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Document Name*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3"/>
                <w:szCs w:val="23"/>
                <w:rtl w:val="0"/>
              </w:rPr>
              <w:t xml:space="preserve">Parent Acknowledgement (initial each line item)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Anti-Bullying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Code of Conduct – Athlete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Code of Conduct – Parent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Concussion Information 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COVID-19 Liability Release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Discipline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Electronic Communication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Financial Information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Minor Athlete Abuse Prevention (MAAP)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Photography Policy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PSSC Handbook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3"/>
                <w:szCs w:val="23"/>
              </w:rPr>
            </w:pPr>
            <w:bookmarkStart w:colFirst="0" w:colLast="0" w:name="_heading=h.gjdgxs" w:id="0"/>
            <w:bookmarkEnd w:id="0"/>
            <w:hyperlink r:id="rId18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Return to Swim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3"/>
                <w:szCs w:val="23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color w:val="0563c1"/>
                  <w:sz w:val="23"/>
                  <w:szCs w:val="23"/>
                  <w:u w:val="single"/>
                  <w:rtl w:val="0"/>
                </w:rPr>
                <w:t xml:space="preserve">Safe Sport Travel Authorization Form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Parent/Guardian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 hereby acknowledge and accept the obligations and requirements of membership as stated by PSSC in the above policies and documents.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Parent/guardian:____________________________________Date:___________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INSTRUCTIONS TO SUBMIT: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review all of the documents listed above, initial each line item, sign and return to PSSC along with your swimmer’s applicable USA Swimming registration form – </w:t>
      </w:r>
      <w:hyperlink r:id="rId2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Flex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(2 per year) or </w:t>
      </w:r>
      <w:hyperlink r:id="rId2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Full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(unlimited # of meets).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*Note:</w:t>
      </w:r>
      <w:r w:rsidDel="00000000" w:rsidR="00000000" w:rsidRPr="00000000">
        <w:rPr>
          <w:rFonts w:ascii="Arial" w:cs="Arial" w:eastAsia="Arial" w:hAnsi="Arial"/>
          <w:rtl w:val="0"/>
        </w:rPr>
        <w:t xml:space="preserve"> all documents are posted to the TeamSnap app under “More”, “Files”.</w:t>
      </w:r>
    </w:p>
    <w:sectPr>
      <w:headerReference r:id="rId2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-552892</wp:posOffset>
          </wp:positionH>
          <wp:positionV relativeFrom="paragraph">
            <wp:posOffset>-297710</wp:posOffset>
          </wp:positionV>
          <wp:extent cx="1062318" cy="820910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318" cy="820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D51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D5190"/>
  </w:style>
  <w:style w:type="paragraph" w:styleId="Footer">
    <w:name w:val="footer"/>
    <w:basedOn w:val="Normal"/>
    <w:link w:val="FooterChar"/>
    <w:uiPriority w:val="99"/>
    <w:unhideWhenUsed w:val="1"/>
    <w:rsid w:val="00CD51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5190"/>
  </w:style>
  <w:style w:type="table" w:styleId="TableGrid">
    <w:name w:val="Table Grid"/>
    <w:basedOn w:val="TableNormal"/>
    <w:uiPriority w:val="39"/>
    <w:rsid w:val="00CD519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CD519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 w:val="1"/>
    <w:rsid w:val="00561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619C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619C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eamunify.com/pnws2/UserFiles/File/RegistrationMembership/2021-application---flex-pn_086059.pdf" TargetMode="External"/><Relationship Id="rId11" Type="http://schemas.openxmlformats.org/officeDocument/2006/relationships/hyperlink" Target="https://35b7f1d7d0790b02114c-1b8897185d70b198c119e1d2b7efd8a2.ssl.cf1.rackcdn.com/user_files/91195519/original/PSSC_COVID-liability-release-and-indemnification-form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35b7f1d7d0790b02114c-1b8897185d70b198c119e1d2b7efd8a2.ssl.cf1.rackcdn.com/user_files/91196432/original/concussion_information.pdf" TargetMode="External"/><Relationship Id="rId21" Type="http://schemas.openxmlformats.org/officeDocument/2006/relationships/hyperlink" Target="https://www.teamunify.com/pnws2/UserFiles/File/RegistrationMembership/2021-application---y-r-athlete-pn_080349.pdf" TargetMode="External"/><Relationship Id="rId13" Type="http://schemas.openxmlformats.org/officeDocument/2006/relationships/hyperlink" Target="https://35b7f1d7d0790b02114c-1b8897185d70b198c119e1d2b7efd8a2.ssl.cf1.rackcdn.com/user_files/91196385/original/ELECTRONIC_COMMUNICATION_POLICY.pdf" TargetMode="External"/><Relationship Id="rId12" Type="http://schemas.openxmlformats.org/officeDocument/2006/relationships/hyperlink" Target="https://35b7f1d7d0790b02114c-1b8897185d70b198c119e1d2b7efd8a2.ssl.cf1.rackcdn.com/user_files/91218689/original/PSSC_Discipline_Policy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35b7f1d7d0790b02114c-1b8897185d70b198c119e1d2b7efd8a2.ssl.cf1.rackcdn.com/user_files/91196296/original/code_of_conduct_parents.pdf" TargetMode="External"/><Relationship Id="rId15" Type="http://schemas.openxmlformats.org/officeDocument/2006/relationships/hyperlink" Target="https://35b7f1d7d0790b02114c-1b8897185d70b198c119e1d2b7efd8a2.ssl.cf1.rackcdn.com/user_files/91196129/original/MAAPP_safe_sport.pdf" TargetMode="External"/><Relationship Id="rId14" Type="http://schemas.openxmlformats.org/officeDocument/2006/relationships/hyperlink" Target="https://35b7f1d7d0790b02114c-1b8897185d70b198c119e1d2b7efd8a2.ssl.cf1.rackcdn.com/user_files/91216336/original/PSSC_-_Financial_Information.pdf" TargetMode="External"/><Relationship Id="rId17" Type="http://schemas.openxmlformats.org/officeDocument/2006/relationships/hyperlink" Target="https://35b7f1d7d0790b02114c-1b8897185d70b198c119e1d2b7efd8a2.ssl.cf1.rackcdn.com/user_files/91218687/original/PSSC_Handbook_2020-2021.pdf" TargetMode="External"/><Relationship Id="rId16" Type="http://schemas.openxmlformats.org/officeDocument/2006/relationships/hyperlink" Target="https://35b7f1d7d0790b02114c-1b8897185d70b198c119e1d2b7efd8a2.ssl.cf1.rackcdn.com/user_files/91196411/original/photo_consent.pdf" TargetMode="External"/><Relationship Id="rId5" Type="http://schemas.openxmlformats.org/officeDocument/2006/relationships/styles" Target="styles.xml"/><Relationship Id="rId19" Type="http://schemas.openxmlformats.org/officeDocument/2006/relationships/hyperlink" Target="https://74790e01-3ae7-4ede-815f-6babb4a4838e.filesusr.com/ugd/412589_fb0c53b9103844d1820c07cb9c20bbe3.docx?dn=PSSC%20Travel%20Permission.docx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35b7f1d7d0790b02114c-1b8897185d70b198c119e1d2b7efd8a2.ssl.cf1.rackcdn.com/user_files/91218688/original/PSSC_SafeReturnPlan-v1.docx.pdf" TargetMode="External"/><Relationship Id="rId7" Type="http://schemas.openxmlformats.org/officeDocument/2006/relationships/hyperlink" Target="https://35b7f1d7d0790b02114c-1b8897185d70b198c119e1d2b7efd8a2.ssl.cf1.rackcdn.com/user_files/91196419/original/bullying_policy.pdf" TargetMode="External"/><Relationship Id="rId8" Type="http://schemas.openxmlformats.org/officeDocument/2006/relationships/hyperlink" Target="https://35b7f1d7d0790b02114c-1b8897185d70b198c119e1d2b7efd8a2.ssl.cf1.rackcdn.com/user_files/91196355/original/code_of_conduct_athlete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/xGQLa+31l9u9tQAcGVMEijcw==">AMUW2mVDyo4RBK1wAbSxo7JXKTJi/Kc+wtia3fb/FW+iYA3vDszTj+6akjAbrrYMEzsSVj9gE5tx32bmVWnoPzpO9kNGG3S5cRnDlymfnBuMxUO6w6SKl+gjRTGt2mi+4fSj0cB2l/2F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2021-02-23T04:26:00Z</dcterms:created>
  <dc:creator>Heather Olson</dc:creator>
</cp:coreProperties>
</file>